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C" w:rsidRPr="0018007F" w:rsidRDefault="00601284" w:rsidP="00D35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4B5851">
        <w:rPr>
          <w:rFonts w:ascii="Times New Roman" w:hAnsi="Times New Roman"/>
          <w:b/>
          <w:sz w:val="24"/>
          <w:szCs w:val="24"/>
        </w:rPr>
        <w:t>211</w:t>
      </w:r>
    </w:p>
    <w:p w:rsidR="0094412C" w:rsidRPr="0018007F" w:rsidRDefault="0094412C" w:rsidP="00D35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007F">
        <w:rPr>
          <w:rFonts w:ascii="Times New Roman" w:hAnsi="Times New Roman"/>
          <w:b/>
          <w:sz w:val="24"/>
          <w:szCs w:val="24"/>
        </w:rPr>
        <w:t xml:space="preserve">Rady Wydziału Ekonomiczno-Informatycznego w Wilnie </w:t>
      </w:r>
      <w:r w:rsidRPr="0018007F">
        <w:rPr>
          <w:rFonts w:ascii="Times New Roman" w:hAnsi="Times New Roman"/>
          <w:b/>
          <w:sz w:val="24"/>
          <w:szCs w:val="24"/>
          <w:lang w:val="pl-PL"/>
        </w:rPr>
        <w:t>Uniwersytetu w Białymstoku</w:t>
      </w:r>
      <w:r w:rsidRPr="0018007F">
        <w:rPr>
          <w:rFonts w:ascii="Times New Roman" w:hAnsi="Times New Roman"/>
          <w:b/>
          <w:sz w:val="24"/>
          <w:szCs w:val="24"/>
        </w:rPr>
        <w:t xml:space="preserve"> </w:t>
      </w:r>
    </w:p>
    <w:p w:rsidR="0094412C" w:rsidRPr="0018007F" w:rsidRDefault="004B5851" w:rsidP="00D35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6 września 2018</w:t>
      </w:r>
      <w:r w:rsidR="0094412C" w:rsidRPr="0018007F">
        <w:rPr>
          <w:rFonts w:ascii="Times New Roman" w:hAnsi="Times New Roman"/>
          <w:b/>
          <w:sz w:val="24"/>
          <w:szCs w:val="24"/>
        </w:rPr>
        <w:t xml:space="preserve"> r.</w:t>
      </w:r>
    </w:p>
    <w:p w:rsidR="00EF0CC4" w:rsidRPr="0018007F" w:rsidRDefault="00EF0CC4" w:rsidP="00D3535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8007F"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="002259D1">
        <w:rPr>
          <w:rFonts w:ascii="Times New Roman" w:hAnsi="Times New Roman"/>
          <w:b/>
          <w:i/>
          <w:sz w:val="24"/>
          <w:szCs w:val="24"/>
        </w:rPr>
        <w:t xml:space="preserve">wspólnej realizacji wykładów </w:t>
      </w:r>
      <w:r w:rsidR="004B5851">
        <w:rPr>
          <w:rFonts w:ascii="Times New Roman" w:hAnsi="Times New Roman"/>
          <w:b/>
          <w:i/>
          <w:sz w:val="24"/>
          <w:szCs w:val="24"/>
        </w:rPr>
        <w:t>w roku akademickim 2018/2019</w:t>
      </w:r>
    </w:p>
    <w:p w:rsidR="00EF0CC4" w:rsidRPr="0018007F" w:rsidRDefault="00EF0CC4" w:rsidP="00D3535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007F" w:rsidRDefault="00EF0CC4" w:rsidP="00D353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007F">
        <w:rPr>
          <w:rFonts w:ascii="Times New Roman" w:hAnsi="Times New Roman"/>
          <w:sz w:val="24"/>
          <w:szCs w:val="24"/>
        </w:rPr>
        <w:t>Rada Wydziału Ekonomiczno-Informatycznego UwB</w:t>
      </w:r>
      <w:r w:rsidR="004B5851">
        <w:rPr>
          <w:rFonts w:ascii="Times New Roman" w:hAnsi="Times New Roman"/>
          <w:sz w:val="24"/>
          <w:szCs w:val="24"/>
        </w:rPr>
        <w:t xml:space="preserve"> na podstawie § 14</w:t>
      </w:r>
      <w:r w:rsidRPr="0018007F">
        <w:rPr>
          <w:rFonts w:ascii="Times New Roman" w:hAnsi="Times New Roman"/>
          <w:sz w:val="24"/>
          <w:szCs w:val="24"/>
        </w:rPr>
        <w:t xml:space="preserve"> ust. 1 Regulaminu Studiów Uniwersytetu w Białymstoku</w:t>
      </w:r>
      <w:r w:rsidR="00194399">
        <w:rPr>
          <w:rFonts w:ascii="Times New Roman" w:hAnsi="Times New Roman"/>
          <w:sz w:val="24"/>
          <w:szCs w:val="24"/>
        </w:rPr>
        <w:t>,</w:t>
      </w:r>
      <w:r w:rsidRPr="0018007F">
        <w:rPr>
          <w:rFonts w:ascii="Times New Roman" w:hAnsi="Times New Roman"/>
          <w:sz w:val="24"/>
          <w:szCs w:val="24"/>
        </w:rPr>
        <w:t xml:space="preserve"> </w:t>
      </w:r>
      <w:r w:rsidR="00194399">
        <w:rPr>
          <w:rFonts w:ascii="Times New Roman" w:hAnsi="Times New Roman"/>
          <w:sz w:val="24"/>
          <w:szCs w:val="24"/>
        </w:rPr>
        <w:t>w związku z realizacją nowych planów</w:t>
      </w:r>
      <w:r w:rsidR="00D3535C">
        <w:rPr>
          <w:rFonts w:ascii="Times New Roman" w:hAnsi="Times New Roman"/>
          <w:sz w:val="24"/>
          <w:szCs w:val="24"/>
        </w:rPr>
        <w:t>i programów</w:t>
      </w:r>
      <w:r w:rsidR="00194399">
        <w:rPr>
          <w:rFonts w:ascii="Times New Roman" w:hAnsi="Times New Roman"/>
          <w:sz w:val="24"/>
          <w:szCs w:val="24"/>
        </w:rPr>
        <w:t xml:space="preserve"> studiów o profilu praktycznym, </w:t>
      </w:r>
      <w:r w:rsidRPr="0018007F">
        <w:rPr>
          <w:rFonts w:ascii="Times New Roman" w:hAnsi="Times New Roman"/>
          <w:sz w:val="24"/>
          <w:szCs w:val="24"/>
        </w:rPr>
        <w:t>wprowad</w:t>
      </w:r>
      <w:r w:rsidR="004B5851">
        <w:rPr>
          <w:rFonts w:ascii="Times New Roman" w:hAnsi="Times New Roman"/>
          <w:sz w:val="24"/>
          <w:szCs w:val="24"/>
        </w:rPr>
        <w:t>za następujące zmiany w planach studiów w roku akademickim 2018</w:t>
      </w:r>
      <w:r w:rsidRPr="0018007F">
        <w:rPr>
          <w:rFonts w:ascii="Times New Roman" w:hAnsi="Times New Roman"/>
          <w:sz w:val="24"/>
          <w:szCs w:val="24"/>
        </w:rPr>
        <w:t>/201</w:t>
      </w:r>
      <w:r w:rsidR="004B5851">
        <w:rPr>
          <w:rFonts w:ascii="Times New Roman" w:hAnsi="Times New Roman"/>
          <w:sz w:val="24"/>
          <w:szCs w:val="24"/>
        </w:rPr>
        <w:t>9.</w:t>
      </w:r>
    </w:p>
    <w:p w:rsidR="004B5851" w:rsidRPr="00741631" w:rsidRDefault="004B5851" w:rsidP="00D3535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  <w:r w:rsidRPr="00741631">
        <w:rPr>
          <w:rFonts w:ascii="Times New Roman" w:hAnsi="Times New Roman"/>
          <w:sz w:val="24"/>
          <w:szCs w:val="24"/>
        </w:rPr>
        <w:t>§ 1</w:t>
      </w:r>
    </w:p>
    <w:p w:rsidR="004B5851" w:rsidRDefault="004B5851" w:rsidP="00D35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„Bazy danych“</w:t>
      </w:r>
      <w:r w:rsidR="00194399">
        <w:rPr>
          <w:rFonts w:ascii="Times New Roman" w:hAnsi="Times New Roman"/>
          <w:sz w:val="24"/>
          <w:szCs w:val="24"/>
        </w:rPr>
        <w:t xml:space="preserve"> na 2 roku kierunku informatyka</w:t>
      </w:r>
      <w:r>
        <w:rPr>
          <w:rFonts w:ascii="Times New Roman" w:hAnsi="Times New Roman"/>
          <w:sz w:val="24"/>
          <w:szCs w:val="24"/>
        </w:rPr>
        <w:t xml:space="preserve"> zostaje przeniesiony z 3 na 4 semestr w celu </w:t>
      </w:r>
      <w:r w:rsidR="00194399">
        <w:rPr>
          <w:rFonts w:ascii="Times New Roman" w:hAnsi="Times New Roman"/>
          <w:sz w:val="24"/>
          <w:szCs w:val="24"/>
        </w:rPr>
        <w:t>wspólnego realizowania wykładów z danego przedmiotu ze studentami 1 roku informatyki.</w:t>
      </w:r>
    </w:p>
    <w:p w:rsidR="004B5851" w:rsidRDefault="004B5851" w:rsidP="00D353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1631">
        <w:rPr>
          <w:rFonts w:ascii="Times New Roman" w:hAnsi="Times New Roman"/>
          <w:sz w:val="24"/>
          <w:szCs w:val="24"/>
        </w:rPr>
        <w:t>§ 2</w:t>
      </w:r>
    </w:p>
    <w:p w:rsidR="00194399" w:rsidRDefault="00194399" w:rsidP="00D35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„</w:t>
      </w:r>
      <w:r w:rsidRPr="00194399">
        <w:rPr>
          <w:rFonts w:ascii="Times New Roman" w:hAnsi="Times New Roman"/>
          <w:sz w:val="24"/>
          <w:szCs w:val="24"/>
        </w:rPr>
        <w:t>Systemy operacyjne</w:t>
      </w:r>
      <w:r>
        <w:rPr>
          <w:rFonts w:ascii="Times New Roman" w:hAnsi="Times New Roman"/>
          <w:sz w:val="24"/>
          <w:szCs w:val="24"/>
        </w:rPr>
        <w:t>“ na 2 roku kierunku informatyka zostaje przeniesiony z 3 na 4 semestr w celu wspólnego realizowania wykładów z danego przedmiotu ze studentami 1 roku informatyki.</w:t>
      </w:r>
    </w:p>
    <w:p w:rsidR="00194399" w:rsidRDefault="00194399" w:rsidP="00D353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194399" w:rsidRDefault="00194399" w:rsidP="00D353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Wykłady z przedmiotu „</w:t>
      </w:r>
      <w:r w:rsidRPr="002E34D9">
        <w:rPr>
          <w:rFonts w:ascii="Times New Roman" w:hAnsi="Times New Roman"/>
          <w:sz w:val="24"/>
          <w:szCs w:val="24"/>
        </w:rPr>
        <w:t xml:space="preserve">Statystyka opisowa“ będą realizowane wspólnie </w:t>
      </w:r>
      <w:r w:rsidR="002E34D9" w:rsidRPr="002E34D9">
        <w:rPr>
          <w:rFonts w:ascii="Times New Roman" w:hAnsi="Times New Roman"/>
          <w:sz w:val="24"/>
          <w:szCs w:val="24"/>
        </w:rPr>
        <w:t>w semestrze letnim dla 1 i 2 roku kierunku ekonomii</w:t>
      </w:r>
      <w:r w:rsidR="002E34D9">
        <w:rPr>
          <w:rFonts w:ascii="Times New Roman" w:hAnsi="Times New Roman"/>
          <w:sz w:val="24"/>
          <w:szCs w:val="24"/>
        </w:rPr>
        <w:t>.</w:t>
      </w:r>
    </w:p>
    <w:p w:rsidR="002E34D9" w:rsidRDefault="002E34D9" w:rsidP="00D353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D3535C" w:rsidRDefault="002259D1" w:rsidP="00D35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„Prawo“ na 1</w:t>
      </w:r>
      <w:r w:rsidR="00D3535C">
        <w:rPr>
          <w:rFonts w:ascii="Times New Roman" w:hAnsi="Times New Roman"/>
          <w:sz w:val="24"/>
          <w:szCs w:val="24"/>
        </w:rPr>
        <w:t xml:space="preserve"> roku kierunku e</w:t>
      </w:r>
      <w:r>
        <w:rPr>
          <w:rFonts w:ascii="Times New Roman" w:hAnsi="Times New Roman"/>
          <w:sz w:val="24"/>
          <w:szCs w:val="24"/>
        </w:rPr>
        <w:t>konomia zostaje przeniesiony z 2 na 1</w:t>
      </w:r>
      <w:r w:rsidR="00D3535C">
        <w:rPr>
          <w:rFonts w:ascii="Times New Roman" w:hAnsi="Times New Roman"/>
          <w:sz w:val="24"/>
          <w:szCs w:val="24"/>
        </w:rPr>
        <w:t xml:space="preserve"> semestr w celu wspólnego realizowania wykładów z d</w:t>
      </w:r>
      <w:r>
        <w:rPr>
          <w:rFonts w:ascii="Times New Roman" w:hAnsi="Times New Roman"/>
          <w:sz w:val="24"/>
          <w:szCs w:val="24"/>
        </w:rPr>
        <w:t>anego przedmiotu ze studentami 3</w:t>
      </w:r>
      <w:bookmarkStart w:id="0" w:name="_GoBack"/>
      <w:bookmarkEnd w:id="0"/>
      <w:r w:rsidR="00D3535C">
        <w:rPr>
          <w:rFonts w:ascii="Times New Roman" w:hAnsi="Times New Roman"/>
          <w:sz w:val="24"/>
          <w:szCs w:val="24"/>
        </w:rPr>
        <w:t xml:space="preserve"> roku ekonomii.</w:t>
      </w:r>
    </w:p>
    <w:p w:rsidR="002E34D9" w:rsidRDefault="002E34D9" w:rsidP="00D353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D3535C" w:rsidRDefault="00D3535C" w:rsidP="00D35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„</w:t>
      </w:r>
      <w:r w:rsidRPr="002E34D9">
        <w:rPr>
          <w:rFonts w:ascii="Times New Roman" w:hAnsi="Times New Roman"/>
          <w:sz w:val="24"/>
          <w:szCs w:val="24"/>
        </w:rPr>
        <w:t>Ochrona własności intelektualnej</w:t>
      </w:r>
      <w:r>
        <w:rPr>
          <w:rFonts w:ascii="Times New Roman" w:hAnsi="Times New Roman"/>
          <w:sz w:val="24"/>
          <w:szCs w:val="24"/>
        </w:rPr>
        <w:t>“ na 3 roku kierunku ekonomia zostaje przeniesiony z 5 na 6 semestr w celu wspólnego realizowania wykładów z danego przedmiotu ze studentami 1 roku ekonomii.</w:t>
      </w:r>
    </w:p>
    <w:p w:rsidR="00D3535C" w:rsidRDefault="00D3535C" w:rsidP="00D353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4B5851" w:rsidRPr="00FC5D4C" w:rsidRDefault="004B5851" w:rsidP="00D35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4B5851" w:rsidRPr="0018007F" w:rsidRDefault="004B5851" w:rsidP="00D353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0CC4" w:rsidRPr="0018007F" w:rsidRDefault="00EF0CC4" w:rsidP="00D3535C">
      <w:pPr>
        <w:spacing w:after="0"/>
        <w:rPr>
          <w:rFonts w:ascii="Times New Roman" w:hAnsi="Times New Roman"/>
          <w:sz w:val="24"/>
          <w:szCs w:val="24"/>
        </w:rPr>
      </w:pPr>
    </w:p>
    <w:p w:rsidR="00EF0CC4" w:rsidRPr="0018007F" w:rsidRDefault="00EF0CC4" w:rsidP="00D353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12C" w:rsidRPr="0018007F" w:rsidRDefault="0094412C" w:rsidP="00D3535C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672BC2" w:rsidRPr="0018007F" w:rsidRDefault="00672BC2" w:rsidP="00D3535C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672BC2" w:rsidRPr="0018007F" w:rsidRDefault="00672BC2" w:rsidP="00D3535C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07F">
        <w:rPr>
          <w:rFonts w:ascii="Times New Roman" w:hAnsi="Times New Roman"/>
          <w:color w:val="000000" w:themeColor="text1"/>
          <w:sz w:val="24"/>
          <w:szCs w:val="24"/>
        </w:rPr>
        <w:t>Przewodniczący Rady Wydziału</w:t>
      </w:r>
    </w:p>
    <w:p w:rsidR="00672BC2" w:rsidRPr="0018007F" w:rsidRDefault="00672BC2" w:rsidP="00D3535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2BC2" w:rsidRPr="0018007F" w:rsidRDefault="00672BC2" w:rsidP="00D3535C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8007F">
        <w:rPr>
          <w:rFonts w:ascii="Times New Roman" w:hAnsi="Times New Roman"/>
          <w:color w:val="000000" w:themeColor="text1"/>
          <w:sz w:val="24"/>
          <w:szCs w:val="24"/>
        </w:rPr>
        <w:t>dr hab. Mieczysława Zdanowicz, prof. UwB</w:t>
      </w:r>
    </w:p>
    <w:p w:rsidR="0094412C" w:rsidRPr="0018007F" w:rsidRDefault="0094412C" w:rsidP="00D3535C">
      <w:pPr>
        <w:spacing w:after="0"/>
        <w:rPr>
          <w:rFonts w:ascii="Times New Roman" w:hAnsi="Times New Roman"/>
          <w:sz w:val="24"/>
          <w:szCs w:val="24"/>
        </w:rPr>
      </w:pPr>
    </w:p>
    <w:sectPr w:rsidR="0094412C" w:rsidRPr="0018007F" w:rsidSect="009A4A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7F" w:rsidRDefault="00136D7F" w:rsidP="0018007F">
      <w:pPr>
        <w:spacing w:after="0" w:line="240" w:lineRule="auto"/>
      </w:pPr>
      <w:r>
        <w:separator/>
      </w:r>
    </w:p>
  </w:endnote>
  <w:endnote w:type="continuationSeparator" w:id="0">
    <w:p w:rsidR="00136D7F" w:rsidRDefault="00136D7F" w:rsidP="0018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6026"/>
      <w:docPartObj>
        <w:docPartGallery w:val="Page Numbers (Bottom of Page)"/>
        <w:docPartUnique/>
      </w:docPartObj>
    </w:sdtPr>
    <w:sdtEndPr/>
    <w:sdtContent>
      <w:p w:rsidR="0018007F" w:rsidRDefault="0048268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5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07F" w:rsidRDefault="0018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7F" w:rsidRDefault="00136D7F" w:rsidP="0018007F">
      <w:pPr>
        <w:spacing w:after="0" w:line="240" w:lineRule="auto"/>
      </w:pPr>
      <w:r>
        <w:separator/>
      </w:r>
    </w:p>
  </w:footnote>
  <w:footnote w:type="continuationSeparator" w:id="0">
    <w:p w:rsidR="00136D7F" w:rsidRDefault="00136D7F" w:rsidP="0018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419"/>
    <w:multiLevelType w:val="hybridMultilevel"/>
    <w:tmpl w:val="2918CE3A"/>
    <w:lvl w:ilvl="0" w:tplc="C866A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71738"/>
    <w:multiLevelType w:val="hybridMultilevel"/>
    <w:tmpl w:val="E2E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C8D"/>
    <w:multiLevelType w:val="hybridMultilevel"/>
    <w:tmpl w:val="D5F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62"/>
    <w:multiLevelType w:val="hybridMultilevel"/>
    <w:tmpl w:val="543C127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19642E"/>
    <w:multiLevelType w:val="hybridMultilevel"/>
    <w:tmpl w:val="B580723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1BB5"/>
    <w:multiLevelType w:val="hybridMultilevel"/>
    <w:tmpl w:val="AE00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426C"/>
    <w:multiLevelType w:val="hybridMultilevel"/>
    <w:tmpl w:val="A5CC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F744B"/>
    <w:multiLevelType w:val="hybridMultilevel"/>
    <w:tmpl w:val="F04C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40386"/>
    <w:multiLevelType w:val="hybridMultilevel"/>
    <w:tmpl w:val="463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B4"/>
    <w:rsid w:val="00136D7F"/>
    <w:rsid w:val="0018007F"/>
    <w:rsid w:val="00194399"/>
    <w:rsid w:val="001E7EDA"/>
    <w:rsid w:val="00217932"/>
    <w:rsid w:val="002259D1"/>
    <w:rsid w:val="00286DB0"/>
    <w:rsid w:val="002E34D9"/>
    <w:rsid w:val="00347111"/>
    <w:rsid w:val="003555B4"/>
    <w:rsid w:val="003E2F96"/>
    <w:rsid w:val="00482683"/>
    <w:rsid w:val="004B5851"/>
    <w:rsid w:val="005826B6"/>
    <w:rsid w:val="00601284"/>
    <w:rsid w:val="006559C9"/>
    <w:rsid w:val="00672BC2"/>
    <w:rsid w:val="008F3D77"/>
    <w:rsid w:val="0091182C"/>
    <w:rsid w:val="00923346"/>
    <w:rsid w:val="0094412C"/>
    <w:rsid w:val="009A4A92"/>
    <w:rsid w:val="009D0026"/>
    <w:rsid w:val="00B76DE9"/>
    <w:rsid w:val="00C41CD4"/>
    <w:rsid w:val="00D3535C"/>
    <w:rsid w:val="00E72A8A"/>
    <w:rsid w:val="00EF0CC4"/>
    <w:rsid w:val="00F37F87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898"/>
  <w15:docId w15:val="{BC04B72C-1146-4700-9B39-574CCFE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4"/>
    <w:rPr>
      <w:rFonts w:ascii="Calibri" w:eastAsia="Calibri" w:hAnsi="Calibri" w:cs="Times New Roman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07F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18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7F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11</cp:revision>
  <cp:lastPrinted>2016-11-09T12:37:00Z</cp:lastPrinted>
  <dcterms:created xsi:type="dcterms:W3CDTF">2016-11-09T08:31:00Z</dcterms:created>
  <dcterms:modified xsi:type="dcterms:W3CDTF">2018-09-06T08:01:00Z</dcterms:modified>
</cp:coreProperties>
</file>